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High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December 21, 2018</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 xml:space="preserve">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  </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4:01 p.m. were Vogler, Zimmerman, Moore, Weaver, Butterfield,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4:18 p.m.</w:t>
      </w: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High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January 24,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I</w:t>
      </w:r>
    </w:p>
    <w:p w:rsidR="00984571" w:rsidRDefault="00984571" w:rsidP="00984571">
      <w:pPr>
        <w:spacing w:after="0"/>
        <w:jc w:val="center"/>
        <w:rPr>
          <w:rFonts w:ascii="Times New Roman" w:hAnsi="Times New Roman" w:cs="Times New Roman"/>
          <w:b/>
          <w:sz w:val="24"/>
          <w:szCs w:val="24"/>
        </w:rPr>
      </w:pPr>
    </w:p>
    <w:p w:rsidR="00984571" w:rsidRPr="003D759E"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w:t>
      </w:r>
      <w:r>
        <w:rPr>
          <w:rFonts w:ascii="Times New Roman" w:hAnsi="Times New Roman" w:cs="Times New Roman"/>
          <w:b/>
          <w:sz w:val="24"/>
          <w:szCs w:val="24"/>
        </w:rPr>
        <w:t>I</w:t>
      </w:r>
      <w:r w:rsidRPr="003D759E">
        <w:rPr>
          <w:rFonts w:ascii="Times New Roman" w:hAnsi="Times New Roman" w:cs="Times New Roman"/>
          <w:b/>
          <w:sz w:val="24"/>
          <w:szCs w:val="24"/>
        </w:rPr>
        <w:t xml:space="preserve">– </w:t>
      </w:r>
      <w:r>
        <w:rPr>
          <w:rFonts w:ascii="Times New Roman" w:hAnsi="Times New Roman" w:cs="Times New Roman"/>
          <w:b/>
          <w:sz w:val="24"/>
          <w:szCs w:val="24"/>
        </w:rPr>
        <w:t>Security procedures, school building safety and security, and the use of personnel and equipment to respond to an actual, a threatened, or a reasonably potential danger to the safety of employees, students, staff, the public, or public property. 5 ILCS 120/2 (c) (8)</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7:10 p.m. were Vogler, Zimmerman, Moore, Weaver, Butterfield, Mencel, Geltmacher, Superintendent Kilver, Sheriff Nick Petitgout, Principal Scott Sullivan, and Business Manager Crista Rigg.</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Public safety</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7:34 p.m.</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jc w:val="center"/>
        <w:rPr>
          <w:rFonts w:ascii="Times New Roman" w:hAnsi="Times New Roman" w:cs="Times New Roman"/>
          <w:b/>
          <w:sz w:val="28"/>
          <w:szCs w:val="28"/>
        </w:rPr>
      </w:pPr>
      <w:r w:rsidRPr="00864848">
        <w:rPr>
          <w:rFonts w:ascii="Times New Roman" w:hAnsi="Times New Roman" w:cs="Times New Roman"/>
          <w:b/>
          <w:sz w:val="28"/>
          <w:szCs w:val="28"/>
        </w:rPr>
        <w:t>Executive Session Minutes II</w:t>
      </w:r>
    </w:p>
    <w:p w:rsidR="00984571" w:rsidRPr="00864848" w:rsidRDefault="00984571" w:rsidP="00984571">
      <w:pPr>
        <w:spacing w:after="0"/>
        <w:jc w:val="center"/>
        <w:rPr>
          <w:rFonts w:ascii="Times New Roman" w:hAnsi="Times New Roman" w:cs="Times New Roman"/>
          <w:b/>
          <w:sz w:val="28"/>
          <w:szCs w:val="28"/>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w:t>
      </w:r>
      <w:r>
        <w:rPr>
          <w:rFonts w:ascii="Times New Roman" w:hAnsi="Times New Roman" w:cs="Times New Roman"/>
          <w:b/>
          <w:sz w:val="24"/>
          <w:szCs w:val="24"/>
        </w:rPr>
        <w:t>II</w:t>
      </w:r>
      <w:r w:rsidRPr="003D759E">
        <w:rPr>
          <w:rFonts w:ascii="Times New Roman" w:hAnsi="Times New Roman" w:cs="Times New Roman"/>
          <w:b/>
          <w:sz w:val="24"/>
          <w:szCs w:val="24"/>
        </w:rPr>
        <w:t xml:space="preserve">– To consider the appointment, employment, </w:t>
      </w:r>
      <w:r>
        <w:rPr>
          <w:rFonts w:ascii="Times New Roman" w:hAnsi="Times New Roman" w:cs="Times New Roman"/>
          <w:b/>
          <w:sz w:val="24"/>
          <w:szCs w:val="24"/>
        </w:rPr>
        <w:t xml:space="preserve">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  </w:t>
      </w:r>
    </w:p>
    <w:p w:rsidR="00984571" w:rsidRDefault="00984571" w:rsidP="00984571">
      <w:pPr>
        <w:rPr>
          <w:rFonts w:ascii="Times New Roman" w:hAnsi="Times New Roman" w:cs="Times New Roman"/>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8:23 p.m. were Vogler, Zimmerman, Moore, Weaver, Butterfield,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ind w:firstLine="720"/>
        <w:rPr>
          <w:rFonts w:ascii="Times New Roman" w:hAnsi="Times New Roman" w:cs="Times New Roman"/>
          <w:b/>
          <w:sz w:val="24"/>
          <w:szCs w:val="24"/>
        </w:rPr>
      </w:pPr>
      <w:r>
        <w:rPr>
          <w:rFonts w:ascii="Times New Roman" w:hAnsi="Times New Roman" w:cs="Times New Roman"/>
          <w:b/>
          <w:sz w:val="24"/>
          <w:szCs w:val="24"/>
        </w:rPr>
        <w:lastRenderedPageBreak/>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Staffing needs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Principal/Assistant Principal performance</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8:57 p.m.</w:t>
      </w:r>
    </w:p>
    <w:p w:rsidR="00984571" w:rsidRDefault="00984571" w:rsidP="00984571">
      <w:pPr>
        <w:spacing w:after="0"/>
        <w:rPr>
          <w:rFonts w:ascii="Times New Roman" w:hAnsi="Times New Roman" w:cs="Times New Roman"/>
          <w:b/>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High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February 28,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 xml:space="preserve">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  </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8:44 p.m. were Vogler, Zimmerman, Moore, Weaver, Butterfield, Mencel, Geltmacher, and Superintendent Kilver.  Superintendent Kilver left at 8:44.</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Superintendent Evaluation</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Superintendent Kilver returned to executive session at 9:14 p.m.</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FMLA request</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Appointment of volunteer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Unpaid leave request</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9:38 p.m.</w:t>
      </w:r>
    </w:p>
    <w:p w:rsidR="00984571"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March 14,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 xml:space="preserve">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  </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8:24 p.m. were Vogler, Zimmerman, Moore, Weaver, Butterfield,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Superintendent Evaluation</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Non-certified compensation</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Administrative contracts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10:11 p.m.</w:t>
      </w: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High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March 28,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 xml:space="preserve">Security procedures, school building safety and security, and the use of personnel and equipment to respond to an actual, a threatened, or a reasonably potential danger to the safety of employees, students, staff, the public, or public property. 5 ILCS 120/2 (c) (8)  </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7:32 p.m. were Vogler, Moore, Weaver, Butterfield,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Non-tenured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Personnel matters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Security procedures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Student safety</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8:43 p.m.</w:t>
      </w:r>
    </w:p>
    <w:p w:rsidR="00984571" w:rsidRPr="005D451F"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Special Meeting</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May 16,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5:30 p.m. were Moore, Vogler, Weaver, Zimmerman, Butterfield,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Administrator Interviews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6:49 p.m.</w:t>
      </w: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AC79F4" w:rsidRDefault="00AC79F4"/>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Special Meeting</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May 24,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5:30 p.m. were Moore, Vogler, Weaver, Zimmerman, Butterfield,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Administrator</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Compensation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6:27 p.m.</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Pr="005D451F"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June 20,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8:21 p.m. were Moore, Vogler, Weaver, Zimmerman, Butterfield,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Non-certified staff placement</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Appointment of volunteer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Non-certified staff compensation</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Potential hire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Certified staff placement</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Personnel matters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9:50 p.m.</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July 18,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7:47 p.m. were Moore, Vogler, Weaver, Zimmerman,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Non-certified work hours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8:36 p.m.</w:t>
      </w:r>
    </w:p>
    <w:p w:rsidR="00984571" w:rsidRDefault="00984571" w:rsidP="00984571">
      <w:pPr>
        <w:spacing w:after="0"/>
        <w:rPr>
          <w:rFonts w:ascii="Times New Roman" w:hAnsi="Times New Roman" w:cs="Times New Roman"/>
          <w:b/>
          <w:sz w:val="24"/>
          <w:szCs w:val="24"/>
        </w:rPr>
      </w:pPr>
    </w:p>
    <w:p w:rsidR="00984571" w:rsidRDefault="00984571" w:rsidP="00984571">
      <w:pPr>
        <w:rPr>
          <w:rFonts w:ascii="Times New Roman" w:hAnsi="Times New Roman" w:cs="Times New Roman"/>
          <w:sz w:val="24"/>
          <w:szCs w:val="24"/>
        </w:rPr>
      </w:pPr>
    </w:p>
    <w:p w:rsidR="00984571" w:rsidRDefault="00984571" w:rsidP="00984571">
      <w:pPr>
        <w:rPr>
          <w:rFonts w:ascii="Times New Roman" w:hAnsi="Times New Roman" w:cs="Times New Roman"/>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South Elementary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August 8,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8:09 p.m. were Vogler, Weaver, Zimmerman, Butterfield,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Appointment of volunteer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Certified staff compensation</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8:49 p.m.</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August 22,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8:07 p.m. were Moore, Weaver, Zimmerman, Mencel, Geltmacher, and Superintendent Kilver.</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Appointment of volunteer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9:05 p.m.</w:t>
      </w:r>
    </w:p>
    <w:p w:rsidR="00984571" w:rsidRDefault="00984571"/>
    <w:p w:rsidR="00984571" w:rsidRDefault="00984571"/>
    <w:p w:rsidR="00984571" w:rsidRDefault="00984571"/>
    <w:p w:rsidR="00984571" w:rsidRDefault="00984571"/>
    <w:p w:rsidR="00984571" w:rsidRDefault="00984571"/>
    <w:p w:rsidR="00984571" w:rsidRPr="003D759E" w:rsidRDefault="00984571" w:rsidP="00984571">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984571" w:rsidRPr="003D759E"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October 17, 2019</w:t>
      </w:r>
    </w:p>
    <w:p w:rsidR="00984571" w:rsidRDefault="00984571" w:rsidP="00984571">
      <w:pPr>
        <w:spacing w:after="0"/>
        <w:rPr>
          <w:rFonts w:ascii="Times New Roman" w:hAnsi="Times New Roman" w:cs="Times New Roman"/>
          <w:b/>
          <w:sz w:val="28"/>
          <w:szCs w:val="28"/>
        </w:rPr>
      </w:pPr>
    </w:p>
    <w:p w:rsidR="00984571" w:rsidRDefault="00984571" w:rsidP="00984571">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r>
        <w:rPr>
          <w:rFonts w:ascii="Times New Roman" w:hAnsi="Times New Roman" w:cs="Times New Roman"/>
          <w:b/>
          <w:sz w:val="28"/>
          <w:szCs w:val="28"/>
        </w:rPr>
        <w:t xml:space="preserve"> </w:t>
      </w:r>
    </w:p>
    <w:p w:rsidR="00984571" w:rsidRDefault="00984571" w:rsidP="00984571">
      <w:pPr>
        <w:spacing w:after="0"/>
        <w:jc w:val="center"/>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T</w:t>
      </w:r>
      <w:r w:rsidRPr="003D759E">
        <w:rPr>
          <w:rFonts w:ascii="Times New Roman" w:hAnsi="Times New Roman" w:cs="Times New Roman"/>
          <w:b/>
          <w:sz w:val="24"/>
          <w:szCs w:val="24"/>
        </w:rPr>
        <w:t xml:space="preserve">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(c) (1).</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b. Discussion of minutes of meetings lawfully closed under the Open Meetings Act, whether for the purpose of approval by the body of minutes or semi-annual review of minutes as mandated by Section 2.06.5ILSC 120/2(c)(16).</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C. Collective negotiating matters between the public body and its employees or their representatives, or deliberations concerning salary schedules for one or more classes of employees. 5 ILCS 120/2(c</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8:37 p.m. were Moore, Vogler, Weaver, Butterfield, Mencel, Geltmacher, and Superintendent Kilver. Zimmerman arrived at 9:07 p.m.</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984571" w:rsidRDefault="00984571" w:rsidP="00984571">
      <w:pPr>
        <w:spacing w:after="0"/>
        <w:rPr>
          <w:rFonts w:ascii="Times New Roman" w:hAnsi="Times New Roman" w:cs="Times New Roman"/>
          <w:b/>
          <w:sz w:val="24"/>
          <w:szCs w:val="24"/>
        </w:rPr>
      </w:pP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Collective negotiating matters</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Certified staff</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Administrator performance</w:t>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p>
    <w:p w:rsidR="00984571" w:rsidRDefault="00984571" w:rsidP="009845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Board returned to open session at 10:04 p.m.</w:t>
      </w:r>
    </w:p>
    <w:p w:rsidR="00984571" w:rsidRDefault="00984571">
      <w:bookmarkStart w:id="0" w:name="_GoBack"/>
      <w:bookmarkEnd w:id="0"/>
    </w:p>
    <w:sectPr w:rsidR="0098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71"/>
    <w:rsid w:val="00984571"/>
    <w:rsid w:val="00AC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4622-52A0-4893-A061-3A7BF67B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D. Rigg</dc:creator>
  <cp:keywords/>
  <dc:description/>
  <cp:lastModifiedBy>Crista D. Rigg</cp:lastModifiedBy>
  <cp:revision>1</cp:revision>
  <dcterms:created xsi:type="dcterms:W3CDTF">2019-12-09T23:10:00Z</dcterms:created>
  <dcterms:modified xsi:type="dcterms:W3CDTF">2019-12-09T23:22:00Z</dcterms:modified>
</cp:coreProperties>
</file>